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TH Sarabun PSK" w:cs="TH Sarabun PSK" w:eastAsia="TH Sarabun PSK" w:hAnsi="TH Sarabun PSK"/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 แบบฟอร์มแสดงความจำนงการส่งผลงานวิชาการเพื่อนำเสนอ</w:t>
      </w:r>
    </w:p>
    <w:p w:rsidR="00000000" w:rsidDel="00000000" w:rsidP="00000000" w:rsidRDefault="00000000" w:rsidRPr="00000000" w14:paraId="00000002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ในการประชุมวิชาการสุขภาพจิตนานาชาติ ครั้งที่ 24 ประจำปี 2568</w:t>
      </w:r>
    </w:p>
    <w:p w:rsidR="00000000" w:rsidDel="00000000" w:rsidP="00000000" w:rsidRDefault="00000000" w:rsidRPr="00000000" w14:paraId="00000003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Mental Health for Gentle Society “สุขภาพจิตดี สังคมอ่อนโยน...ไร้ความรุนแรง”</w:t>
      </w:r>
    </w:p>
    <w:p w:rsidR="00000000" w:rsidDel="00000000" w:rsidP="00000000" w:rsidRDefault="00000000" w:rsidRPr="00000000" w14:paraId="00000004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ระหว่างวันที่ 1 - 3 กรกฎาคม 2568</w:t>
      </w:r>
    </w:p>
    <w:p w:rsidR="00000000" w:rsidDel="00000000" w:rsidP="00000000" w:rsidRDefault="00000000" w:rsidRPr="00000000" w14:paraId="00000005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ณ ศูนย์การค้า ICONSIAM กรุงเทพมหานคร</w:t>
      </w:r>
    </w:p>
    <w:p w:rsidR="00000000" w:rsidDel="00000000" w:rsidP="00000000" w:rsidRDefault="00000000" w:rsidRPr="00000000" w14:paraId="00000006">
      <w:pPr>
        <w:spacing w:after="240" w:before="120" w:line="240" w:lineRule="auto"/>
        <w:jc w:val="center"/>
        <w:rPr>
          <w:rFonts w:ascii="Angsana New" w:cs="Angsana New" w:eastAsia="Angsana New" w:hAnsi="Angsana New"/>
          <w:b w:val="1"/>
          <w:sz w:val="32"/>
          <w:szCs w:val="32"/>
          <w:u w:val="single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1. ชื่อผลงาน 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u w:val="single"/>
          <w:rtl w:val="0"/>
        </w:rPr>
        <w:t xml:space="preserve">โปรแกรมการควบคุมความสัมพันธ์ต่อคุณภาพชีวิตของผู้ป่วยโรคจิตเภทเรื้อรังโรงพยาบาล</w:t>
        <w:br w:type="textWrapping"/>
        <w:t xml:space="preserve"> ศรีธัญญา                                                                                                                                                 </w:t>
        <w:tab/>
        <w:t xml:space="preserve">           </w:t>
        <w:tab/>
      </w:r>
    </w:p>
    <w:p w:rsidR="00000000" w:rsidDel="00000000" w:rsidP="00000000" w:rsidRDefault="00000000" w:rsidRPr="00000000" w14:paraId="00000007">
      <w:pPr>
        <w:spacing w:after="240" w:before="120" w:line="240" w:lineRule="auto"/>
        <w:jc w:val="center"/>
        <w:rPr>
          <w:rFonts w:ascii="Angsana New" w:cs="Angsana New" w:eastAsia="Angsana New" w:hAnsi="Angsana New"/>
          <w:b w:val="1"/>
          <w:sz w:val="32"/>
          <w:szCs w:val="32"/>
          <w:u w:val="single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u w:val="single"/>
          <w:rtl w:val="0"/>
        </w:rPr>
        <w:t xml:space="preserve">The Relational Regulation Program on The Quality of Life of Patients with Chronic Schizophrenia</w:t>
        <w:br w:type="textWrapping"/>
        <w:t xml:space="preserve"> Srithanya Hospital                                                                                                                                </w:t>
        <w:tab/>
        <w:t xml:space="preserve">           </w:t>
        <w:tab/>
      </w:r>
    </w:p>
    <w:p w:rsidR="00000000" w:rsidDel="00000000" w:rsidP="00000000" w:rsidRDefault="00000000" w:rsidRPr="00000000" w14:paraId="00000008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  <w:u w:val="single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2. ชื่อเจ้าของผลงานวิชาการ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u w:val="single"/>
          <w:rtl w:val="0"/>
        </w:rPr>
        <w:t xml:space="preserve">       </w:t>
        <w:tab/>
        <w:t xml:space="preserve">นางสาวปรียารัตน์ สุขสมภูมิ                                                   </w:t>
        <w:tab/>
        <w:t xml:space="preserve">           </w:t>
        <w:tab/>
      </w:r>
    </w:p>
    <w:p w:rsidR="00000000" w:rsidDel="00000000" w:rsidP="00000000" w:rsidRDefault="00000000" w:rsidRPr="00000000" w14:paraId="00000009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  <w:u w:val="single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สถานที่ติดต่อ 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u w:val="single"/>
          <w:rtl w:val="0"/>
        </w:rPr>
        <w:t xml:space="preserve">หอผู้ป่วยในจิตเวชและยาเสพติดที่บ้าน  โรงพยาบาลศรีธัญญา กรมสุขภาพจิต กระทรวงสาธารณสุข                                                                                                                           </w:t>
        <w:tab/>
        <w:t xml:space="preserve">                          </w:t>
        <w:tab/>
      </w:r>
    </w:p>
    <w:p w:rsidR="00000000" w:rsidDel="00000000" w:rsidP="00000000" w:rsidRDefault="00000000" w:rsidRPr="00000000" w14:paraId="0000000A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  <w:u w:val="single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โทรศัพท์มือถือที่ติดต่อได้สะดวก 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u w:val="single"/>
          <w:rtl w:val="0"/>
        </w:rPr>
        <w:t xml:space="preserve">           </w:t>
        <w:tab/>
        <w:t xml:space="preserve">089-169-6551                                                             </w:t>
        <w:tab/>
        <w:t xml:space="preserve">           </w:t>
        <w:tab/>
        <w:br w:type="textWrapping"/>
        <w:t xml:space="preserve"> 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E-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u w:val="single"/>
          <w:rtl w:val="0"/>
        </w:rPr>
        <w:t xml:space="preserve">mail                             </w:t>
        <w:tab/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preeyarat.sspm@gmail.com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u w:val="single"/>
          <w:rtl w:val="0"/>
        </w:rPr>
        <w:t xml:space="preserve">.                                                                                        </w:t>
        <w:tab/>
        <w:t xml:space="preserve">                </w:t>
        <w:tab/>
      </w:r>
    </w:p>
    <w:p w:rsidR="00000000" w:rsidDel="00000000" w:rsidP="00000000" w:rsidRDefault="00000000" w:rsidRPr="00000000" w14:paraId="0000000B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  <w:u w:val="single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3. ชื่อผู้นำเสนอผลงานวิชาการ 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u w:val="single"/>
          <w:rtl w:val="0"/>
        </w:rPr>
        <w:t xml:space="preserve">  </w:t>
        <w:tab/>
        <w:t xml:space="preserve">นางสาวปรียารัตน์ สุขสมภูมิ                                                   </w:t>
        <w:tab/>
        <w:t xml:space="preserve">           </w:t>
        <w:tab/>
      </w:r>
    </w:p>
    <w:p w:rsidR="00000000" w:rsidDel="00000000" w:rsidP="00000000" w:rsidRDefault="00000000" w:rsidRPr="00000000" w14:paraId="0000000C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  <w:u w:val="single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สถานที่ติดต่อ 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u w:val="single"/>
          <w:rtl w:val="0"/>
        </w:rPr>
        <w:t xml:space="preserve">หอผู้ป่วยในจิตเวชและยาเสพติดที่บ้าน  โรงพยาบาลศรีธัญญา กรมสุขภาพจิต กระทรวงสาธารณสุข                                                                                                                           </w:t>
        <w:tab/>
        <w:t xml:space="preserve">                          </w:t>
        <w:tab/>
      </w:r>
    </w:p>
    <w:p w:rsidR="00000000" w:rsidDel="00000000" w:rsidP="00000000" w:rsidRDefault="00000000" w:rsidRPr="00000000" w14:paraId="0000000D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  <w:u w:val="single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โทรศัพท์มือถือที่ติดต่อได้สะดวก 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u w:val="single"/>
          <w:rtl w:val="0"/>
        </w:rPr>
        <w:t xml:space="preserve">           </w:t>
        <w:tab/>
        <w:t xml:space="preserve">089-169-6551                                                             </w:t>
        <w:tab/>
        <w:t xml:space="preserve">           </w:t>
        <w:tab/>
        <w:br w:type="textWrapping"/>
        <w:t xml:space="preserve"> 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E-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u w:val="single"/>
          <w:rtl w:val="0"/>
        </w:rPr>
        <w:t xml:space="preserve">mail                             </w:t>
        <w:tab/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preeyarat.sspm@gmail.com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u w:val="single"/>
          <w:rtl w:val="0"/>
        </w:rPr>
        <w:t xml:space="preserve">.                                                                                        </w:t>
        <w:tab/>
        <w:t xml:space="preserve">                </w:t>
        <w:tab/>
      </w:r>
    </w:p>
    <w:p w:rsidR="00000000" w:rsidDel="00000000" w:rsidP="00000000" w:rsidRDefault="00000000" w:rsidRPr="00000000" w14:paraId="0000000E">
      <w:pPr>
        <w:spacing w:after="0" w:before="12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4. ลักษณะผลงานวิชาการที่ส่งและประเภทการนำเสนอ</w:t>
      </w:r>
    </w:p>
    <w:p w:rsidR="00000000" w:rsidDel="00000000" w:rsidP="00000000" w:rsidRDefault="00000000" w:rsidRPr="00000000" w14:paraId="0000000F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4.1 บทคัดย่อส่งเพื่อนำเสนอในห้องประชุมโดยการบรรยาย      </w:t>
        <w:tab/>
      </w:r>
    </w:p>
    <w:p w:rsidR="00000000" w:rsidDel="00000000" w:rsidP="00000000" w:rsidRDefault="00000000" w:rsidRPr="00000000" w14:paraId="00000010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 ⊘ ภาคภาษาไทย   🔿 ภาคภาษาอังกฤษ</w:t>
      </w:r>
    </w:p>
    <w:p w:rsidR="00000000" w:rsidDel="00000000" w:rsidP="00000000" w:rsidRDefault="00000000" w:rsidRPr="00000000" w14:paraId="00000011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❒ 4.2 บทคัดย่อส่งเพื่อนำเสนอด้วยโปสเตอร์</w:t>
      </w:r>
    </w:p>
    <w:p w:rsidR="00000000" w:rsidDel="00000000" w:rsidP="00000000" w:rsidRDefault="00000000" w:rsidRPr="00000000" w14:paraId="00000012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❒ 4.3 ประกวดนิพนธ์ต้นฉบับ</w:t>
      </w:r>
    </w:p>
    <w:p w:rsidR="00000000" w:rsidDel="00000000" w:rsidP="00000000" w:rsidRDefault="00000000" w:rsidRPr="00000000" w14:paraId="00000013">
      <w:pPr>
        <w:spacing w:after="0" w:before="12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หมายเหตุ:</w:t>
      </w:r>
    </w:p>
    <w:p w:rsidR="00000000" w:rsidDel="00000000" w:rsidP="00000000" w:rsidRDefault="00000000" w:rsidRPr="00000000" w14:paraId="00000014">
      <w:pPr>
        <w:spacing w:after="240" w:before="240" w:line="240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1. กรุณากรอกข้อมูล และใส่เครื่องหมาย ✔ ให้ตรงกับความต้องการของท่าน เพื่อประโยชน์ของท่านในการให้คณะกรรมการคัดเลือกและจัดกลุ่มผลงานในการนำเสนอต่อไป</w:t>
      </w:r>
    </w:p>
    <w:p w:rsidR="00000000" w:rsidDel="00000000" w:rsidP="00000000" w:rsidRDefault="00000000" w:rsidRPr="00000000" w14:paraId="00000015">
      <w:pPr>
        <w:spacing w:after="12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2. รับผลงานทาง E-mail เท่านั้น โดยส่งแบบฟอร์มแสดงความจำนงการนำเสนอพร้อมผลงานวิชาการไปที่   E-mail address: </w:t>
      </w:r>
      <w:r w:rsidDel="00000000" w:rsidR="00000000" w:rsidRPr="00000000">
        <w:rPr>
          <w:rFonts w:ascii="Angsana New" w:cs="Angsana New" w:eastAsia="Angsana New" w:hAnsi="Angsana New"/>
          <w:b w:val="1"/>
          <w:color w:val="0000cc"/>
          <w:sz w:val="32"/>
          <w:szCs w:val="32"/>
          <w:rtl w:val="0"/>
        </w:rPr>
        <w:t xml:space="preserve">2025dmhmeeting@gmail.com</w:t>
      </w: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  ภายในวันที่ 17 มิถุนายน 2568 หากพ้นกำหนดจะไม่รับพิจารณา หลังส่งผลงานท่านจะได้รับการตอบกลับว่าได้รับเอกสารครบถ้วน/หรือให้แก้ไขและส่งเอกสารเพิ่มเติมภายใน 2 วันทำการ หากไม่ได้รับการตอบกลับให้ติดต่อสอบถามที่ คุณรสสุคนธ์ ชมชื่น 081 4125 500 หรือคุณกานต์พิชชา อินเทียน โทร. 06 3665 1441</w:t>
      </w:r>
    </w:p>
    <w:p w:rsidR="00000000" w:rsidDel="00000000" w:rsidP="00000000" w:rsidRDefault="00000000" w:rsidRPr="00000000" w14:paraId="00000016">
      <w:pPr>
        <w:spacing w:after="0" w:before="240" w:line="276" w:lineRule="auto"/>
        <w:jc w:val="center"/>
        <w:rPr>
          <w:rFonts w:ascii="Angsana New" w:cs="Angsana New" w:eastAsia="Angsana New" w:hAnsi="Angsana New"/>
          <w:b w:val="1"/>
          <w:color w:val="0000cc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3. Download คำแนะนำในการส่งผลงานวิชาการ และ แบบฟอร์มแสดงความจำนง เสนอผลงานวิชาการ ได้ที่ </w:t>
      </w:r>
      <w:r w:rsidDel="00000000" w:rsidR="00000000" w:rsidRPr="00000000">
        <w:rPr>
          <w:rFonts w:ascii="Angsana New" w:cs="Angsana New" w:eastAsia="Angsana New" w:hAnsi="Angsana New"/>
          <w:b w:val="1"/>
          <w:color w:val="0563c1"/>
          <w:sz w:val="32"/>
          <w:szCs w:val="32"/>
          <w:u w:val="single"/>
          <w:rtl w:val="0"/>
        </w:rPr>
        <w:t xml:space="preserve">https://www............................................. หรือ</w:t>
      </w:r>
      <w:r w:rsidDel="00000000" w:rsidR="00000000" w:rsidRPr="00000000">
        <w:rPr>
          <w:rFonts w:ascii="Angsana New" w:cs="Angsana New" w:eastAsia="Angsana New" w:hAnsi="Angsana New"/>
          <w:b w:val="1"/>
          <w:color w:val="0000cc"/>
          <w:sz w:val="32"/>
          <w:szCs w:val="32"/>
          <w:rtl w:val="0"/>
        </w:rPr>
        <w:t xml:space="preserve"> QR code………</w:t>
      </w:r>
    </w:p>
    <w:p w:rsidR="00000000" w:rsidDel="00000000" w:rsidP="00000000" w:rsidRDefault="00000000" w:rsidRPr="00000000" w14:paraId="00000017">
      <w:pPr>
        <w:spacing w:after="0" w:before="12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4. ผลงานที่ส่งสอดคล้องกับมิติงานสุขภาพจิตใดก็ได้ คือ ส่งเสริมสุขภาพจิต ป้องกัน/แก้ไขปัญหา สุขภาพจิต บำบัดรักษาทางจิตเวช และฟื้นฟูสมรรถภาพสุขภาพจิต หากเรื่องที่่ส่งสอดคล้องกับหัวข้อการประชุมวิชาการจะได้รับการพิจารณาเป็นพิเศษในลำดับต้น ๆ</w:t>
      </w:r>
    </w:p>
    <w:p w:rsidR="00000000" w:rsidDel="00000000" w:rsidP="00000000" w:rsidRDefault="00000000" w:rsidRPr="00000000" w14:paraId="00000018">
      <w:pPr>
        <w:spacing w:after="120" w:before="240" w:line="276" w:lineRule="auto"/>
        <w:jc w:val="center"/>
        <w:rPr>
          <w:rFonts w:ascii="Angsana New" w:cs="Angsana New" w:eastAsia="Angsana New" w:hAnsi="Angsana New"/>
          <w:b w:val="1"/>
          <w:sz w:val="32"/>
          <w:szCs w:val="32"/>
        </w:rPr>
      </w:pPr>
      <w:r w:rsidDel="00000000" w:rsidR="00000000" w:rsidRPr="00000000">
        <w:rPr>
          <w:rFonts w:ascii="Angsana New" w:cs="Angsana New" w:eastAsia="Angsana New" w:hAnsi="Angsana New"/>
          <w:b w:val="1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0" w:line="240" w:lineRule="auto"/>
        <w:jc w:val="center"/>
        <w:rPr>
          <w:rFonts w:ascii="TH Sarabun PSK" w:cs="TH Sarabun PSK" w:eastAsia="TH Sarabun PSK" w:hAnsi="TH Sarabun PSK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lineRule="auto"/>
        <w:rPr>
          <w:rFonts w:ascii="TH Sarabun PSK" w:cs="TH Sarabun PSK" w:eastAsia="TH Sarabun PSK" w:hAnsi="TH Sarabun PSK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021" w:top="1304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ngsana New"/>
  <w:font w:name="TH Sarabun PSK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86A95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3B5BB0"/>
    <w:pPr>
      <w:ind w:left="720"/>
      <w:contextualSpacing w:val="1"/>
    </w:pPr>
  </w:style>
  <w:style w:type="character" w:styleId="Hyperlink">
    <w:name w:val="Hyperlink"/>
    <w:basedOn w:val="DefaultParagraphFont"/>
    <w:uiPriority w:val="99"/>
    <w:unhideWhenUsed w:val="1"/>
    <w:rsid w:val="0068453F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semiHidden w:val="1"/>
    <w:unhideWhenUsed w:val="1"/>
    <w:rsid w:val="0068453F"/>
    <w:rPr>
      <w:color w:val="605e5c"/>
      <w:shd w:color="auto" w:fill="e1dfdd" w:val="clear"/>
    </w:rPr>
  </w:style>
  <w:style w:type="paragraph" w:styleId="Default" w:customStyle="1">
    <w:name w:val="Default"/>
    <w:rsid w:val="009741B3"/>
    <w:pPr>
      <w:autoSpaceDE w:val="0"/>
      <w:autoSpaceDN w:val="0"/>
      <w:adjustRightInd w:val="0"/>
      <w:spacing w:after="0" w:line="240" w:lineRule="auto"/>
    </w:pPr>
    <w:rPr>
      <w:rFonts w:ascii="TH SarabunPSK" w:cs="TH SarabunPSK" w:hAnsi="TH SarabunPSK"/>
      <w:color w:val="000000"/>
      <w:kern w:val="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pq8Uwd9r4HCnz/9iIAgBGQLSzQ==">CgMxLjA4AHIhMTF5NHJCekdfNXZuZklXbzBqYzZTMWpvcS1LclBpZFU2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2025-04-29T03:12:00Z</dcterms:created>
  <dc:creator>yaowaluk panitangkool</dc:creator>
</cp:coreProperties>
</file>